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274A5E" w14:textId="34DAE21F" w:rsidR="00D17D6C" w:rsidRDefault="00D17D6C">
      <w:pPr>
        <w:rPr>
          <w:b/>
        </w:rPr>
      </w:pPr>
      <w:r w:rsidRPr="008A1F88">
        <w:rPr>
          <w:b/>
        </w:rPr>
        <w:t xml:space="preserve">Hebrew 3A03 </w:t>
      </w:r>
      <w:r w:rsidR="008A1F88" w:rsidRPr="008A1F88">
        <w:rPr>
          <w:b/>
        </w:rPr>
        <w:t xml:space="preserve"> </w:t>
      </w:r>
      <w:r w:rsidR="00287F87">
        <w:rPr>
          <w:b/>
        </w:rPr>
        <w:t xml:space="preserve"> Intermediate Hebrew:    Course</w:t>
      </w:r>
      <w:r w:rsidR="008A1F88" w:rsidRPr="008A1F88">
        <w:rPr>
          <w:b/>
        </w:rPr>
        <w:t xml:space="preserve"> Syllabus</w:t>
      </w:r>
      <w:r w:rsidRPr="008A1F88">
        <w:rPr>
          <w:b/>
        </w:rPr>
        <w:t xml:space="preserve"> </w:t>
      </w:r>
      <w:r w:rsidR="008B2294">
        <w:rPr>
          <w:b/>
        </w:rPr>
        <w:t xml:space="preserve">      September</w:t>
      </w:r>
      <w:r w:rsidR="006C6C7F">
        <w:rPr>
          <w:b/>
        </w:rPr>
        <w:t xml:space="preserve"> 13,</w:t>
      </w:r>
      <w:r w:rsidR="008B2294">
        <w:rPr>
          <w:b/>
        </w:rPr>
        <w:t xml:space="preserve"> 2019</w:t>
      </w:r>
    </w:p>
    <w:p w14:paraId="6D657CF9" w14:textId="2D6FCB66" w:rsidR="00CB23AB" w:rsidRDefault="006C6C7F">
      <w:pPr>
        <w:rPr>
          <w:b/>
        </w:rPr>
      </w:pPr>
      <w:r>
        <w:rPr>
          <w:b/>
        </w:rPr>
        <w:tab/>
      </w:r>
      <w:r>
        <w:rPr>
          <w:b/>
        </w:rPr>
        <w:tab/>
      </w:r>
      <w:r>
        <w:rPr>
          <w:b/>
        </w:rPr>
        <w:tab/>
      </w:r>
      <w:r>
        <w:rPr>
          <w:b/>
        </w:rPr>
        <w:tab/>
      </w:r>
      <w:r>
        <w:rPr>
          <w:b/>
        </w:rPr>
        <w:tab/>
      </w:r>
      <w:r>
        <w:rPr>
          <w:b/>
        </w:rPr>
        <w:tab/>
      </w:r>
      <w:r>
        <w:rPr>
          <w:b/>
        </w:rPr>
        <w:tab/>
      </w:r>
      <w:r>
        <w:rPr>
          <w:b/>
        </w:rPr>
        <w:tab/>
      </w:r>
    </w:p>
    <w:p w14:paraId="17A2DDBD" w14:textId="77777777" w:rsidR="00D17D6C" w:rsidRDefault="00D17D6C">
      <w:r>
        <w:t>Instructor:  Dr. Eileen Schuller</w:t>
      </w:r>
    </w:p>
    <w:p w14:paraId="5E21640A" w14:textId="64DDC9CE" w:rsidR="00D17D6C" w:rsidRDefault="00D17D6C">
      <w:r>
        <w:t xml:space="preserve">Office: </w:t>
      </w:r>
      <w:r w:rsidR="00330261">
        <w:t xml:space="preserve">University Hall, </w:t>
      </w:r>
      <w:r>
        <w:t xml:space="preserve"> B128</w:t>
      </w:r>
    </w:p>
    <w:p w14:paraId="4207BF4E" w14:textId="77777777" w:rsidR="00D17D6C" w:rsidRDefault="00D17D6C">
      <w:r>
        <w:t>Email:  schuller@mcmaster.ca</w:t>
      </w:r>
    </w:p>
    <w:p w14:paraId="3E42EDDA" w14:textId="77777777" w:rsidR="00D17D6C" w:rsidRDefault="00D17D6C">
      <w:r>
        <w:t>Phone   905 525 9140 #23391   (home:  905 525 1485)</w:t>
      </w:r>
    </w:p>
    <w:p w14:paraId="11EF3268" w14:textId="77777777" w:rsidR="008013B2" w:rsidRDefault="00D17D6C">
      <w:r>
        <w:t xml:space="preserve">Office hours: </w:t>
      </w:r>
      <w:r w:rsidR="00CB23AB">
        <w:t xml:space="preserve">   </w:t>
      </w:r>
      <w:r>
        <w:t>you are welcome to drop in</w:t>
      </w:r>
      <w:r w:rsidR="00330261">
        <w:t xml:space="preserve"> when I am in the office (most days)</w:t>
      </w:r>
      <w:r>
        <w:t xml:space="preserve">; </w:t>
      </w:r>
      <w:r w:rsidR="00330261">
        <w:t xml:space="preserve"> </w:t>
      </w:r>
      <w:r>
        <w:t xml:space="preserve">or email </w:t>
      </w:r>
    </w:p>
    <w:p w14:paraId="28AB87DB" w14:textId="206D6F83" w:rsidR="00D17D6C" w:rsidRDefault="00D17D6C">
      <w:r>
        <w:t>to make an appointment</w:t>
      </w:r>
    </w:p>
    <w:p w14:paraId="34FD71AC" w14:textId="77777777" w:rsidR="00287F87" w:rsidRDefault="00287F87"/>
    <w:p w14:paraId="6F22778D" w14:textId="0003E8BD" w:rsidR="00E220E3" w:rsidRDefault="00287F87" w:rsidP="008B2294">
      <w:r>
        <w:t xml:space="preserve">Class Times: </w:t>
      </w:r>
      <w:r w:rsidR="00E220E3">
        <w:t xml:space="preserve"> Mondays 6:30 – 8:30 pm      UH 122 </w:t>
      </w:r>
    </w:p>
    <w:p w14:paraId="3C2988B4" w14:textId="3104509C" w:rsidR="00CB23AB" w:rsidRDefault="00E220E3" w:rsidP="008B2294">
      <w:r>
        <w:t>Wednesday and Friday Grammar:  8:30 – 9:20 am   UH 122</w:t>
      </w:r>
    </w:p>
    <w:p w14:paraId="02486AE3" w14:textId="52A34247" w:rsidR="00E220E3" w:rsidRDefault="00E220E3" w:rsidP="008B2294">
      <w:r>
        <w:t>Wednesdays Reading  (Oct 2, 23; Nov. 27, Dec 4):  8:30 – 10:20am  UHB130</w:t>
      </w:r>
    </w:p>
    <w:p w14:paraId="249A8F0B" w14:textId="77777777" w:rsidR="00E220E3" w:rsidRDefault="00E220E3" w:rsidP="008B2294"/>
    <w:p w14:paraId="1FBCB2FA" w14:textId="77777777" w:rsidR="00E220E3" w:rsidRPr="00C80438" w:rsidRDefault="00E220E3" w:rsidP="00E220E3">
      <w:pPr>
        <w:rPr>
          <w:u w:val="single"/>
        </w:rPr>
      </w:pPr>
      <w:r w:rsidRPr="00C80438">
        <w:rPr>
          <w:u w:val="single"/>
        </w:rPr>
        <w:t xml:space="preserve">Monday                                                </w:t>
      </w:r>
      <w:r>
        <w:rPr>
          <w:u w:val="single"/>
        </w:rPr>
        <w:t xml:space="preserve">Wed                                              </w:t>
      </w:r>
      <w:r w:rsidRPr="00C80438">
        <w:rPr>
          <w:u w:val="single"/>
        </w:rPr>
        <w:t xml:space="preserve">Friday </w:t>
      </w:r>
    </w:p>
    <w:p w14:paraId="252AEB9A" w14:textId="77777777" w:rsidR="00E220E3" w:rsidRDefault="00E220E3" w:rsidP="00E220E3">
      <w:pPr>
        <w:ind w:left="1440" w:firstLine="720"/>
      </w:pPr>
      <w:r>
        <w:tab/>
      </w:r>
      <w:r>
        <w:tab/>
        <w:t xml:space="preserve">  Sept. 11  1 Sam 1:1-7              Sept.13 Grammar</w:t>
      </w:r>
    </w:p>
    <w:p w14:paraId="7A9D310F" w14:textId="77777777" w:rsidR="00E220E3" w:rsidRDefault="00E220E3" w:rsidP="00E220E3">
      <w:r>
        <w:t>Sept. 16:    1 Sam l:8-18/20</w:t>
      </w:r>
      <w:r>
        <w:tab/>
      </w:r>
      <w:r>
        <w:tab/>
        <w:t xml:space="preserve">  Sept. 18     Grammar</w:t>
      </w:r>
      <w:r>
        <w:tab/>
      </w:r>
    </w:p>
    <w:p w14:paraId="7B6FFC8A" w14:textId="77777777" w:rsidR="00E220E3" w:rsidRDefault="00E220E3" w:rsidP="00E220E3">
      <w:r>
        <w:t>Sept 23:     1 Sam 1:20-28</w:t>
      </w:r>
      <w:r>
        <w:tab/>
      </w:r>
      <w:r>
        <w:tab/>
        <w:t xml:space="preserve">  Sept 25      Grammar</w:t>
      </w:r>
      <w:r>
        <w:tab/>
      </w:r>
    </w:p>
    <w:p w14:paraId="12383026" w14:textId="77777777" w:rsidR="00E220E3" w:rsidRPr="00B84826" w:rsidRDefault="00E220E3" w:rsidP="00E220E3">
      <w:r w:rsidRPr="00B84826">
        <w:rPr>
          <w:strike/>
        </w:rPr>
        <w:t>Sept 30</w:t>
      </w:r>
      <w:r>
        <w:tab/>
      </w:r>
      <w:r>
        <w:tab/>
      </w:r>
      <w:r>
        <w:tab/>
        <w:t xml:space="preserve">              Oct. 2         2 Kgs 14 </w:t>
      </w:r>
      <w:r>
        <w:tab/>
        <w:t xml:space="preserve">     Oct. 4  Grammar</w:t>
      </w:r>
    </w:p>
    <w:p w14:paraId="109BD895" w14:textId="77777777" w:rsidR="00E220E3" w:rsidRDefault="00E220E3" w:rsidP="00E220E3">
      <w:r>
        <w:t>Oct. 7:</w:t>
      </w:r>
      <w:r>
        <w:tab/>
        <w:t xml:space="preserve">       Exod 21</w:t>
      </w:r>
      <w:r>
        <w:tab/>
      </w:r>
      <w:r>
        <w:tab/>
      </w:r>
      <w:r w:rsidRPr="00AC0DB8">
        <w:rPr>
          <w:i/>
        </w:rPr>
        <w:t xml:space="preserve"> </w:t>
      </w:r>
      <w:r>
        <w:rPr>
          <w:i/>
        </w:rPr>
        <w:t xml:space="preserve">                 </w:t>
      </w:r>
      <w:r w:rsidRPr="00AC0DB8">
        <w:rPr>
          <w:i/>
        </w:rPr>
        <w:t xml:space="preserve"> </w:t>
      </w:r>
      <w:r>
        <w:rPr>
          <w:i/>
        </w:rPr>
        <w:tab/>
      </w:r>
      <w:r>
        <w:rPr>
          <w:i/>
        </w:rPr>
        <w:tab/>
      </w:r>
      <w:r>
        <w:rPr>
          <w:i/>
        </w:rPr>
        <w:tab/>
      </w:r>
      <w:r>
        <w:rPr>
          <w:i/>
        </w:rPr>
        <w:tab/>
        <w:t xml:space="preserve">     </w:t>
      </w:r>
      <w:r w:rsidRPr="00AC0DB8">
        <w:t>Oct</w:t>
      </w:r>
      <w:r>
        <w:t>.</w:t>
      </w:r>
      <w:r w:rsidRPr="00AC0DB8">
        <w:t xml:space="preserve"> 11</w:t>
      </w:r>
      <w:r w:rsidRPr="00AC0DB8">
        <w:rPr>
          <w:i/>
        </w:rPr>
        <w:t xml:space="preserve"> </w:t>
      </w:r>
      <w:r w:rsidRPr="00AC0DB8">
        <w:t xml:space="preserve"> </w:t>
      </w:r>
      <w:r>
        <w:t xml:space="preserve"> Midterm</w:t>
      </w:r>
    </w:p>
    <w:p w14:paraId="45D07723" w14:textId="77777777" w:rsidR="00E220E3" w:rsidRDefault="00E220E3" w:rsidP="00E220E3">
      <w:r>
        <w:t>Oct.14–18:          READING WEEK</w:t>
      </w:r>
    </w:p>
    <w:p w14:paraId="69775D98" w14:textId="77777777" w:rsidR="00E220E3" w:rsidRDefault="00E220E3" w:rsidP="00E220E3">
      <w:r w:rsidRPr="00B84826">
        <w:rPr>
          <w:strike/>
        </w:rPr>
        <w:t>Oct. 21:</w:t>
      </w:r>
      <w:r>
        <w:tab/>
        <w:t xml:space="preserve">   </w:t>
      </w:r>
      <w:r>
        <w:tab/>
      </w:r>
      <w:r>
        <w:tab/>
        <w:t xml:space="preserve">            Oct. 23     Lev 5</w:t>
      </w:r>
      <w:r>
        <w:tab/>
        <w:t xml:space="preserve">                 Oct.  25 Grammar</w:t>
      </w:r>
    </w:p>
    <w:p w14:paraId="234E6EEE" w14:textId="77777777" w:rsidR="00E220E3" w:rsidRDefault="00E220E3" w:rsidP="00E220E3">
      <w:r>
        <w:t>Oct. 28</w:t>
      </w:r>
      <w:r>
        <w:tab/>
        <w:t xml:space="preserve">      Deut 24, Jer 22</w:t>
      </w:r>
      <w:r>
        <w:tab/>
      </w:r>
      <w:r>
        <w:tab/>
        <w:t>Oct. 30</w:t>
      </w:r>
      <w:r>
        <w:tab/>
        <w:t xml:space="preserve">   Grammar</w:t>
      </w:r>
      <w:r>
        <w:tab/>
      </w:r>
    </w:p>
    <w:p w14:paraId="13026AB8" w14:textId="77777777" w:rsidR="00E220E3" w:rsidRDefault="00E220E3" w:rsidP="00E220E3">
      <w:r>
        <w:t>Nov. 4</w:t>
      </w:r>
      <w:r>
        <w:tab/>
        <w:t xml:space="preserve">      Ezek 37</w:t>
      </w:r>
      <w:r>
        <w:tab/>
      </w:r>
      <w:r>
        <w:tab/>
      </w:r>
      <w:r>
        <w:tab/>
        <w:t>Nov. 6    Grammar</w:t>
      </w:r>
      <w:r>
        <w:tab/>
      </w:r>
      <w:r>
        <w:tab/>
      </w:r>
    </w:p>
    <w:p w14:paraId="5EC4C88B" w14:textId="77777777" w:rsidR="00E220E3" w:rsidRDefault="00E220E3" w:rsidP="00E220E3">
      <w:r>
        <w:t>Nov. 11     Proverbs</w:t>
      </w:r>
      <w:r>
        <w:tab/>
      </w:r>
      <w:r>
        <w:tab/>
      </w:r>
      <w:r>
        <w:tab/>
        <w:t>Nov. 13   Grammar</w:t>
      </w:r>
    </w:p>
    <w:p w14:paraId="3E4E6313" w14:textId="77777777" w:rsidR="00E220E3" w:rsidRDefault="00E220E3" w:rsidP="00E220E3">
      <w:r>
        <w:t>Nov. 18     Qohelet</w:t>
      </w:r>
      <w:r>
        <w:tab/>
      </w:r>
      <w:r>
        <w:tab/>
      </w:r>
      <w:r>
        <w:tab/>
        <w:t xml:space="preserve">Nov 20    Grammar    </w:t>
      </w:r>
    </w:p>
    <w:p w14:paraId="603B9CED" w14:textId="77777777" w:rsidR="00E220E3" w:rsidRDefault="00E220E3" w:rsidP="00E220E3">
      <w:r w:rsidRPr="00B84826">
        <w:rPr>
          <w:strike/>
        </w:rPr>
        <w:t>Nov. 2</w:t>
      </w:r>
      <w:r>
        <w:rPr>
          <w:strike/>
        </w:rPr>
        <w:t xml:space="preserve">5 </w:t>
      </w:r>
      <w:r>
        <w:tab/>
      </w:r>
      <w:r>
        <w:tab/>
      </w:r>
      <w:r>
        <w:tab/>
      </w:r>
      <w:r>
        <w:tab/>
        <w:t xml:space="preserve">Nov 27    Isa 49 </w:t>
      </w:r>
      <w:r>
        <w:tab/>
      </w:r>
      <w:r>
        <w:tab/>
        <w:t xml:space="preserve">     Nov. 29  Grammar</w:t>
      </w:r>
    </w:p>
    <w:p w14:paraId="6A0025CF" w14:textId="77777777" w:rsidR="00E220E3" w:rsidRDefault="00E220E3" w:rsidP="00E220E3">
      <w:r w:rsidRPr="00B84826">
        <w:rPr>
          <w:strike/>
        </w:rPr>
        <w:t>Dec. 2</w:t>
      </w:r>
      <w:r w:rsidRPr="00B84826">
        <w:rPr>
          <w:strike/>
        </w:rPr>
        <w:tab/>
      </w:r>
      <w:r w:rsidRPr="00B84826">
        <w:t xml:space="preserve">                        </w:t>
      </w:r>
      <w:r>
        <w:t xml:space="preserve">                        Dec 4      Psalms </w:t>
      </w:r>
    </w:p>
    <w:p w14:paraId="22B75DC1" w14:textId="77777777" w:rsidR="00E220E3" w:rsidRDefault="00E220E3" w:rsidP="00E220E3"/>
    <w:p w14:paraId="1FA8B5E0" w14:textId="77777777" w:rsidR="00CB23AB" w:rsidRDefault="00CB23AB" w:rsidP="008B2294"/>
    <w:p w14:paraId="5787B739" w14:textId="77777777" w:rsidR="00D17D6C" w:rsidRDefault="00D17D6C"/>
    <w:p w14:paraId="122C9DC3" w14:textId="77777777" w:rsidR="00D17D6C" w:rsidRPr="00B874AE" w:rsidRDefault="00D17D6C">
      <w:pPr>
        <w:rPr>
          <w:b/>
        </w:rPr>
      </w:pPr>
      <w:r w:rsidRPr="00B874AE">
        <w:rPr>
          <w:b/>
        </w:rPr>
        <w:t>Course Materials:</w:t>
      </w:r>
    </w:p>
    <w:p w14:paraId="54ACEDD2" w14:textId="77777777" w:rsidR="00D17D6C" w:rsidRPr="00B874AE" w:rsidRDefault="00D17D6C">
      <w:pPr>
        <w:rPr>
          <w:b/>
        </w:rPr>
      </w:pPr>
    </w:p>
    <w:p w14:paraId="092C8309" w14:textId="0554A829" w:rsidR="00D17D6C" w:rsidRDefault="00D17D6C">
      <w:r>
        <w:rPr>
          <w:i/>
        </w:rPr>
        <w:t xml:space="preserve">Readings in Biblical Hebrew: An Intermediate Textbook, </w:t>
      </w:r>
      <w:r>
        <w:t>eds. Ehud Ben Zvi, Ma</w:t>
      </w:r>
      <w:r w:rsidR="00B47D20">
        <w:t xml:space="preserve">xine Hanock, Richard Beinert;  </w:t>
      </w:r>
      <w:r>
        <w:t>Yale University Press, 1993</w:t>
      </w:r>
    </w:p>
    <w:p w14:paraId="0BAB9969" w14:textId="77777777" w:rsidR="00D17D6C" w:rsidRDefault="00D17D6C"/>
    <w:p w14:paraId="5128F9E8" w14:textId="77777777" w:rsidR="00D17D6C" w:rsidRDefault="00D17D6C">
      <w:r>
        <w:rPr>
          <w:i/>
        </w:rPr>
        <w:t>Biblica Hebraica Stuttgartensia</w:t>
      </w:r>
      <w:r>
        <w:t>,  4</w:t>
      </w:r>
      <w:r w:rsidRPr="00D17D6C">
        <w:rPr>
          <w:vertAlign w:val="superscript"/>
        </w:rPr>
        <w:t>th</w:t>
      </w:r>
      <w:r>
        <w:t xml:space="preserve"> or 5</w:t>
      </w:r>
      <w:r w:rsidRPr="00D17D6C">
        <w:rPr>
          <w:vertAlign w:val="superscript"/>
        </w:rPr>
        <w:t>th</w:t>
      </w:r>
      <w:r>
        <w:t xml:space="preserve"> edition,  Stuttgart; Deutsche Bibelgesellschaft, 1990, 1997</w:t>
      </w:r>
    </w:p>
    <w:p w14:paraId="6727CB41" w14:textId="77777777" w:rsidR="00C3421E" w:rsidRDefault="00C3421E"/>
    <w:p w14:paraId="2158EC20" w14:textId="65852579" w:rsidR="00C3421E" w:rsidRPr="008B2294" w:rsidRDefault="0077017D" w:rsidP="00C3421E">
      <w:r>
        <w:rPr>
          <w:b/>
        </w:rPr>
        <w:t>Hebrew Lexic</w:t>
      </w:r>
      <w:r w:rsidR="00C3421E">
        <w:rPr>
          <w:b/>
        </w:rPr>
        <w:t>ons</w:t>
      </w:r>
      <w:r w:rsidR="008B2294">
        <w:rPr>
          <w:b/>
        </w:rPr>
        <w:t xml:space="preserve">   </w:t>
      </w:r>
      <w:r w:rsidR="008B2294">
        <w:t>(one of)</w:t>
      </w:r>
    </w:p>
    <w:p w14:paraId="6B67454A" w14:textId="77777777" w:rsidR="00C3421E" w:rsidRDefault="00C3421E" w:rsidP="00C3421E"/>
    <w:p w14:paraId="73DA1487" w14:textId="22F5ABC1" w:rsidR="00C3421E" w:rsidRDefault="00C3421E" w:rsidP="00C3421E">
      <w:r>
        <w:t xml:space="preserve">Brown, F. S, R. Driver and C. A. Briggs, </w:t>
      </w:r>
      <w:r>
        <w:rPr>
          <w:i/>
        </w:rPr>
        <w:t xml:space="preserve">A Hebrew and English Lexicon of the Old Testament, </w:t>
      </w:r>
      <w:r>
        <w:t xml:space="preserve">Clarendon, </w:t>
      </w:r>
      <w:r w:rsidR="00427421">
        <w:t xml:space="preserve">1907,  </w:t>
      </w:r>
      <w:r>
        <w:t>1952  (revised)</w:t>
      </w:r>
    </w:p>
    <w:p w14:paraId="10526792" w14:textId="77777777" w:rsidR="00C3421E" w:rsidRDefault="00C3421E" w:rsidP="00C3421E"/>
    <w:p w14:paraId="445C0E80" w14:textId="77777777" w:rsidR="00C3421E" w:rsidRDefault="00C3421E" w:rsidP="00C3421E">
      <w:r>
        <w:t xml:space="preserve">Holladay, William L.  </w:t>
      </w:r>
      <w:r>
        <w:rPr>
          <w:i/>
        </w:rPr>
        <w:t>A Concise Hebrew and Aramaic Lexicon of the Old Testament</w:t>
      </w:r>
      <w:r>
        <w:t>, Grand Rapids, Eerdmans, 1972</w:t>
      </w:r>
    </w:p>
    <w:p w14:paraId="1AA522C3" w14:textId="77777777" w:rsidR="00C3421E" w:rsidRDefault="00C3421E" w:rsidP="00C3421E"/>
    <w:p w14:paraId="4C3359A6" w14:textId="39908BEB" w:rsidR="00C3421E" w:rsidRDefault="00C3421E" w:rsidP="00C3421E">
      <w:r>
        <w:lastRenderedPageBreak/>
        <w:t xml:space="preserve">Clines, David J. A.,  </w:t>
      </w:r>
      <w:r>
        <w:rPr>
          <w:i/>
        </w:rPr>
        <w:t xml:space="preserve">The Concise Dictionary of Classical Hebrew.  </w:t>
      </w:r>
      <w:r>
        <w:t>Sheffield: Sheffield Press, 2009</w:t>
      </w:r>
      <w:r w:rsidR="003308DD">
        <w:t xml:space="preserve">  </w:t>
      </w:r>
    </w:p>
    <w:p w14:paraId="690301BB" w14:textId="77777777" w:rsidR="00C3421E" w:rsidRDefault="00C3421E" w:rsidP="00C3421E"/>
    <w:p w14:paraId="79548BF0" w14:textId="77777777" w:rsidR="003308DD" w:rsidRDefault="003308DD" w:rsidP="00C3421E"/>
    <w:p w14:paraId="3B8960A9" w14:textId="69C8899B" w:rsidR="003308DD" w:rsidRDefault="003308DD" w:rsidP="00C3421E">
      <w:pPr>
        <w:rPr>
          <w:b/>
        </w:rPr>
      </w:pPr>
      <w:r>
        <w:rPr>
          <w:b/>
        </w:rPr>
        <w:t>Components of the course and Evaluation</w:t>
      </w:r>
    </w:p>
    <w:p w14:paraId="4D53EBF4" w14:textId="77777777" w:rsidR="003308DD" w:rsidRDefault="003308DD" w:rsidP="00C3421E">
      <w:pPr>
        <w:rPr>
          <w:b/>
        </w:rPr>
      </w:pPr>
    </w:p>
    <w:p w14:paraId="53324339" w14:textId="5D21B82A" w:rsidR="008A1F88" w:rsidRDefault="008B2294" w:rsidP="008B2294">
      <w:r>
        <w:t xml:space="preserve">1)  </w:t>
      </w:r>
      <w:r w:rsidR="003308DD">
        <w:t xml:space="preserve">Attendance at class:  regular attendance is the expected norm.  </w:t>
      </w:r>
      <w:r w:rsidR="008A1F88">
        <w:t>If you are not able to be at class because of illness or another significant reason, it is only polite to contact the instructor, preferably before the class time or as soon after as possible.</w:t>
      </w:r>
    </w:p>
    <w:p w14:paraId="3EF2D3F1" w14:textId="2CDEC14E" w:rsidR="008A1F88" w:rsidRDefault="001866CA" w:rsidP="008A1F88">
      <w:pPr>
        <w:ind w:left="360"/>
      </w:pPr>
      <w:r>
        <w:t xml:space="preserve">      </w:t>
      </w:r>
      <w:r w:rsidR="008A1F88">
        <w:t xml:space="preserve">Repeated absences will affect your participation mark. </w:t>
      </w:r>
    </w:p>
    <w:p w14:paraId="3B472E84" w14:textId="77777777" w:rsidR="008A1F88" w:rsidRDefault="008A1F88" w:rsidP="008A1F88"/>
    <w:p w14:paraId="204E1195" w14:textId="440B1E99" w:rsidR="003308DD" w:rsidRDefault="008B2294" w:rsidP="008B2294">
      <w:r>
        <w:t xml:space="preserve">2) </w:t>
      </w:r>
      <w:r w:rsidR="008A1F88">
        <w:t xml:space="preserve">The main focus of the course will be a close reading of passages of Biblical Hebrew.  We will use the follow the </w:t>
      </w:r>
      <w:r w:rsidR="00287F87">
        <w:t>text</w:t>
      </w:r>
      <w:r w:rsidR="008A1F88">
        <w:t xml:space="preserve">book </w:t>
      </w:r>
      <w:r w:rsidR="00287F87" w:rsidRPr="008B2294">
        <w:rPr>
          <w:i/>
        </w:rPr>
        <w:t>Readings in Biblical Hebrew: An Intermediate Textbook</w:t>
      </w:r>
      <w:r w:rsidR="00287F87">
        <w:t xml:space="preserve"> by Ehud ben Zvi </w:t>
      </w:r>
      <w:r w:rsidR="008A1F88" w:rsidRPr="00287F87">
        <w:t>in</w:t>
      </w:r>
      <w:r w:rsidR="008A1F88">
        <w:t xml:space="preserve"> the choice of passages and as a guide for preparation and analysis.</w:t>
      </w:r>
    </w:p>
    <w:p w14:paraId="3A068C32" w14:textId="2DD40566" w:rsidR="008A1F88" w:rsidRDefault="008A1F88" w:rsidP="008A1F88">
      <w:pPr>
        <w:ind w:left="360"/>
      </w:pPr>
      <w:r>
        <w:t xml:space="preserve">You are expected to prepare the text before class, including working through Ben Zvi and answering the questions that he asks. You will </w:t>
      </w:r>
      <w:r w:rsidR="00287F87">
        <w:t xml:space="preserve">want to </w:t>
      </w:r>
      <w:r>
        <w:t xml:space="preserve">come to class with your written notes; questions on words and forms that you are uncertain about; and </w:t>
      </w:r>
      <w:r w:rsidR="008B2294">
        <w:t xml:space="preserve">your own </w:t>
      </w:r>
      <w:r>
        <w:t xml:space="preserve">literal translation of the text. </w:t>
      </w:r>
    </w:p>
    <w:p w14:paraId="17774FD2" w14:textId="77777777" w:rsidR="00DA1B5C" w:rsidRDefault="00DA1B5C" w:rsidP="008A1F88">
      <w:pPr>
        <w:ind w:left="360"/>
      </w:pPr>
    </w:p>
    <w:p w14:paraId="124EBB06" w14:textId="0713F5CA" w:rsidR="0077017D" w:rsidRDefault="008A1F88" w:rsidP="008A1F88">
      <w:pPr>
        <w:ind w:left="360"/>
      </w:pPr>
      <w:r>
        <w:t xml:space="preserve">Ben Zvi </w:t>
      </w:r>
      <w:r w:rsidR="001866CA">
        <w:t>will refer</w:t>
      </w:r>
      <w:r>
        <w:t xml:space="preserve"> you to standard grammars and reference grammars for</w:t>
      </w:r>
      <w:r w:rsidR="001866CA">
        <w:t xml:space="preserve"> explanation of interesting an</w:t>
      </w:r>
      <w:r w:rsidR="008013B2">
        <w:t xml:space="preserve">d difficult points of grammar. </w:t>
      </w:r>
      <w:r>
        <w:t xml:space="preserve">Each </w:t>
      </w:r>
      <w:r w:rsidR="001866CA">
        <w:t xml:space="preserve">of you will choose one </w:t>
      </w:r>
      <w:r w:rsidR="008B2294">
        <w:t>grammar book</w:t>
      </w:r>
      <w:r>
        <w:t xml:space="preserve"> and will be responsible for looking up </w:t>
      </w:r>
      <w:r w:rsidR="00DA1B5C">
        <w:t>at least one reference per class</w:t>
      </w:r>
      <w:r w:rsidR="008013B2">
        <w:t xml:space="preserve"> and being ready to share the contents with the class.  </w:t>
      </w:r>
    </w:p>
    <w:p w14:paraId="7A3914DA" w14:textId="77777777" w:rsidR="0077017D" w:rsidRDefault="0077017D" w:rsidP="008A1F88">
      <w:pPr>
        <w:ind w:left="360"/>
      </w:pPr>
    </w:p>
    <w:p w14:paraId="4FAD88C7" w14:textId="10F1FB93" w:rsidR="0077017D" w:rsidRDefault="008B2294" w:rsidP="008B2294">
      <w:r>
        <w:t>3)</w:t>
      </w:r>
      <w:r w:rsidR="001866CA">
        <w:t xml:space="preserve"> </w:t>
      </w:r>
      <w:r w:rsidR="0077017D">
        <w:t>Systematic refer of grammar, especially verb forms – with some review of nominal forms, suffixes, other grammatical forms as they arise in the reading.  Short regular quizzes.</w:t>
      </w:r>
    </w:p>
    <w:p w14:paraId="62897B97" w14:textId="77777777" w:rsidR="0077017D" w:rsidRDefault="0077017D" w:rsidP="0077017D"/>
    <w:p w14:paraId="2E4CDFEA" w14:textId="2913CD05" w:rsidR="008B2294" w:rsidRDefault="0077017D" w:rsidP="0077017D">
      <w:r>
        <w:t xml:space="preserve">4)  Vocabulary acquisition. </w:t>
      </w:r>
      <w:r w:rsidR="008013B2">
        <w:t xml:space="preserve">     </w:t>
      </w:r>
      <w:r>
        <w:t xml:space="preserve">We will </w:t>
      </w:r>
      <w:r w:rsidR="008013B2">
        <w:t xml:space="preserve">work </w:t>
      </w:r>
      <w:r>
        <w:t xml:space="preserve">through </w:t>
      </w:r>
      <w:r w:rsidR="00483634">
        <w:t xml:space="preserve">frequency lists of verbs and nouns, with weekly or bi-weekly quizzes. </w:t>
      </w:r>
      <w:r>
        <w:t xml:space="preserve"> </w:t>
      </w:r>
      <w:r w:rsidR="008A1F88">
        <w:t xml:space="preserve"> </w:t>
      </w:r>
    </w:p>
    <w:p w14:paraId="122D4814" w14:textId="77777777" w:rsidR="008B2294" w:rsidRDefault="008B2294" w:rsidP="0077017D"/>
    <w:p w14:paraId="7C2916A4" w14:textId="5636DF9C" w:rsidR="008A1F88" w:rsidRDefault="008A1F88" w:rsidP="0077017D">
      <w:r>
        <w:t xml:space="preserve"> </w:t>
      </w:r>
    </w:p>
    <w:p w14:paraId="3AB2EB49" w14:textId="6F05930C" w:rsidR="008A1F88" w:rsidRDefault="008B2294" w:rsidP="008A1F88">
      <w:pPr>
        <w:rPr>
          <w:b/>
        </w:rPr>
      </w:pPr>
      <w:r>
        <w:rPr>
          <w:b/>
        </w:rPr>
        <w:t>Marking:</w:t>
      </w:r>
    </w:p>
    <w:p w14:paraId="5E4DF039" w14:textId="77777777" w:rsidR="008B2294" w:rsidRPr="008B2294" w:rsidRDefault="008B2294" w:rsidP="008A1F88">
      <w:pPr>
        <w:rPr>
          <w:b/>
        </w:rPr>
      </w:pPr>
    </w:p>
    <w:p w14:paraId="5A9A3AA4" w14:textId="0B857245" w:rsidR="003308DD" w:rsidRDefault="00483634" w:rsidP="008B2294">
      <w:r>
        <w:t xml:space="preserve">Midterm test in October; final </w:t>
      </w:r>
      <w:r w:rsidR="008013B2">
        <w:t>test</w:t>
      </w:r>
      <w:r>
        <w:t xml:space="preserve"> in December</w:t>
      </w:r>
      <w:r w:rsidR="008013B2">
        <w:t xml:space="preserve">  (at times to be decided)</w:t>
      </w:r>
    </w:p>
    <w:p w14:paraId="5BC57D41" w14:textId="77777777" w:rsidR="00483634" w:rsidRDefault="00483634" w:rsidP="00483634"/>
    <w:p w14:paraId="5705972F" w14:textId="03EC30FE" w:rsidR="00483634" w:rsidRPr="008013B2" w:rsidRDefault="00483634" w:rsidP="00483634">
      <w:pPr>
        <w:rPr>
          <w:u w:val="single"/>
        </w:rPr>
      </w:pPr>
      <w:r w:rsidRPr="008013B2">
        <w:rPr>
          <w:u w:val="single"/>
        </w:rPr>
        <w:t>Allocation:</w:t>
      </w:r>
    </w:p>
    <w:p w14:paraId="0C85CBE8" w14:textId="0BFED988" w:rsidR="00483634" w:rsidRDefault="00483634" w:rsidP="00483634">
      <w:r>
        <w:t>Particip</w:t>
      </w:r>
      <w:r w:rsidR="00EC3AA6">
        <w:t>ation and class preparation:  30</w:t>
      </w:r>
      <w:r>
        <w:t>%</w:t>
      </w:r>
    </w:p>
    <w:p w14:paraId="17202C1C" w14:textId="30F32B92" w:rsidR="00483634" w:rsidRDefault="00483634" w:rsidP="00483634">
      <w:r>
        <w:t>Midterm</w:t>
      </w:r>
      <w:r w:rsidR="00EC3AA6">
        <w:t xml:space="preserve"> test</w:t>
      </w:r>
      <w:r>
        <w:t>:  20%</w:t>
      </w:r>
    </w:p>
    <w:p w14:paraId="2A5AFED0" w14:textId="64B10945" w:rsidR="00483634" w:rsidRDefault="00483634" w:rsidP="00483634">
      <w:r>
        <w:t xml:space="preserve">Vocabulary and grammar quizzes:  </w:t>
      </w:r>
      <w:r w:rsidR="00EC3AA6">
        <w:t>20</w:t>
      </w:r>
      <w:r>
        <w:t>%</w:t>
      </w:r>
    </w:p>
    <w:p w14:paraId="2DB4A0BE" w14:textId="59D9B95B" w:rsidR="00483634" w:rsidRDefault="00483634" w:rsidP="00483634">
      <w:r>
        <w:t xml:space="preserve">Final </w:t>
      </w:r>
      <w:r w:rsidR="00EC3AA6">
        <w:t>test</w:t>
      </w:r>
      <w:r>
        <w:t xml:space="preserve">:  </w:t>
      </w:r>
      <w:r w:rsidR="00EC3AA6">
        <w:t>30</w:t>
      </w:r>
      <w:r>
        <w:t>%</w:t>
      </w:r>
    </w:p>
    <w:p w14:paraId="3F493063" w14:textId="77777777" w:rsidR="00287F87" w:rsidRDefault="00287F87" w:rsidP="00483634"/>
    <w:p w14:paraId="75D227E5" w14:textId="77777777" w:rsidR="00287F87" w:rsidRDefault="00287F87" w:rsidP="00483634"/>
    <w:p w14:paraId="5C326CBB" w14:textId="77777777" w:rsidR="00E220E3" w:rsidRDefault="00E220E3">
      <w:pPr>
        <w:rPr>
          <w:u w:val="single"/>
        </w:rPr>
      </w:pPr>
    </w:p>
    <w:p w14:paraId="1582164E" w14:textId="77777777" w:rsidR="00E220E3" w:rsidRDefault="00E220E3">
      <w:pPr>
        <w:rPr>
          <w:u w:val="single"/>
        </w:rPr>
      </w:pPr>
    </w:p>
    <w:p w14:paraId="3A9E760B" w14:textId="77777777" w:rsidR="00E220E3" w:rsidRDefault="00E220E3">
      <w:pPr>
        <w:rPr>
          <w:u w:val="single"/>
        </w:rPr>
      </w:pPr>
    </w:p>
    <w:p w14:paraId="4AB306E3" w14:textId="6CE5817B" w:rsidR="00B874AE" w:rsidRPr="001866CA" w:rsidRDefault="00B874AE">
      <w:bookmarkStart w:id="0" w:name="_GoBack"/>
      <w:bookmarkEnd w:id="0"/>
      <w:r w:rsidRPr="00B874AE">
        <w:rPr>
          <w:b/>
        </w:rPr>
        <w:t xml:space="preserve">Basic </w:t>
      </w:r>
      <w:r w:rsidR="00DA1B5C">
        <w:rPr>
          <w:b/>
        </w:rPr>
        <w:t xml:space="preserve">and Reference </w:t>
      </w:r>
      <w:r w:rsidRPr="00B874AE">
        <w:rPr>
          <w:b/>
        </w:rPr>
        <w:t>Hebrew Grammars (referred to by Ben Zvi)</w:t>
      </w:r>
    </w:p>
    <w:p w14:paraId="511C1DC3" w14:textId="77777777" w:rsidR="00B874AE" w:rsidRDefault="00B874AE"/>
    <w:p w14:paraId="03D31BC6" w14:textId="77777777" w:rsidR="00DA1B5C" w:rsidRDefault="00DA1B5C" w:rsidP="00DA1B5C">
      <w:r>
        <w:t xml:space="preserve">GKC:   Wilhelm Gesenius, Emil Kautzsch.  </w:t>
      </w:r>
      <w:r w:rsidRPr="00BE7CD0">
        <w:rPr>
          <w:i/>
        </w:rPr>
        <w:t>Gesenius’ Hebrew Grammar</w:t>
      </w:r>
      <w:r>
        <w:t>. Translated by A. E. Cowley,  Mineola, N.Y.: Dover Publications 2006  (1910).</w:t>
      </w:r>
    </w:p>
    <w:p w14:paraId="07D90A59" w14:textId="77777777" w:rsidR="00DA1B5C" w:rsidRDefault="00DA1B5C" w:rsidP="00DA1B5C"/>
    <w:p w14:paraId="2C23DCFC" w14:textId="77777777" w:rsidR="00DA1B5C" w:rsidRDefault="00DA1B5C" w:rsidP="00DA1B5C">
      <w:r>
        <w:t xml:space="preserve">JM:  Joüon, Paul and T. Muraoka,  </w:t>
      </w:r>
      <w:r>
        <w:rPr>
          <w:i/>
        </w:rPr>
        <w:t>A Grammar of Biblical Hebrew</w:t>
      </w:r>
      <w:r>
        <w:t>, Rev. ed. SubBi27. Rome:  Edtrice Pontifico Instituto Biblico, 2006, 2003.</w:t>
      </w:r>
    </w:p>
    <w:p w14:paraId="40F7F732" w14:textId="77777777" w:rsidR="00DA1B5C" w:rsidRDefault="00DA1B5C"/>
    <w:p w14:paraId="4C382CA4" w14:textId="73F87FD9" w:rsidR="00B874AE" w:rsidRDefault="00B874AE">
      <w:r>
        <w:t xml:space="preserve">L.:  Lambdin, Thomas O.,  </w:t>
      </w:r>
      <w:r>
        <w:rPr>
          <w:i/>
        </w:rPr>
        <w:t>Introduction to Biblical Hebrew</w:t>
      </w:r>
      <w:r>
        <w:t>, New York: Scribner, 1971</w:t>
      </w:r>
    </w:p>
    <w:p w14:paraId="1D73866B" w14:textId="77777777" w:rsidR="00B874AE" w:rsidRDefault="00B874AE"/>
    <w:p w14:paraId="1F4DA4E4" w14:textId="37DF2341" w:rsidR="00B874AE" w:rsidRDefault="00B874AE">
      <w:r>
        <w:t xml:space="preserve">S.:  Seow, C. L.  </w:t>
      </w:r>
      <w:r>
        <w:rPr>
          <w:i/>
        </w:rPr>
        <w:t xml:space="preserve">A Grammar for Biblical Hebrew,  </w:t>
      </w:r>
      <w:r>
        <w:t>Nashville: Abingdon, 1987</w:t>
      </w:r>
    </w:p>
    <w:p w14:paraId="037BE752" w14:textId="77777777" w:rsidR="00BE7CD0" w:rsidRDefault="00BE7CD0"/>
    <w:p w14:paraId="4365E139" w14:textId="2D607D6F" w:rsidR="00BE7CD0" w:rsidRDefault="000261C7">
      <w:r>
        <w:t xml:space="preserve">Waltke Bruce and M. O’Connor,  </w:t>
      </w:r>
      <w:r>
        <w:rPr>
          <w:i/>
        </w:rPr>
        <w:t>Biblical Hebrew Syntax</w:t>
      </w:r>
      <w:r>
        <w:t xml:space="preserve">, Winona Lake, IN: Eisenbrauns, 1990. </w:t>
      </w:r>
      <w:r w:rsidR="00BE7CD0">
        <w:t xml:space="preserve"> </w:t>
      </w:r>
    </w:p>
    <w:p w14:paraId="4AA09679" w14:textId="77777777" w:rsidR="00DA1B5C" w:rsidRDefault="00DA1B5C"/>
    <w:p w14:paraId="219620DC" w14:textId="77777777" w:rsidR="00DA1B5C" w:rsidRDefault="00DA1B5C" w:rsidP="00DA1B5C">
      <w:r>
        <w:t xml:space="preserve">BHRG:  Van der Merwe, Christo H. J,  Jackie A. Naudeé, and Jan H. Kroeze,  </w:t>
      </w:r>
      <w:r>
        <w:rPr>
          <w:i/>
        </w:rPr>
        <w:t xml:space="preserve">A Biblical Hebrew Reference Grammar, </w:t>
      </w:r>
      <w:r>
        <w:t xml:space="preserve">Sheffield: Sheffield Academic Press, 1999, 2017 </w:t>
      </w:r>
    </w:p>
    <w:p w14:paraId="0DB987A9" w14:textId="77777777" w:rsidR="00DA1B5C" w:rsidRDefault="00DA1B5C"/>
    <w:p w14:paraId="54C92FEF" w14:textId="77777777" w:rsidR="00DA1B5C" w:rsidRDefault="00DA1B5C" w:rsidP="00DA1B5C">
      <w:pPr>
        <w:spacing w:before="100" w:beforeAutospacing="1" w:after="100" w:afterAutospacing="1"/>
        <w:rPr>
          <w:b/>
          <w:bCs/>
          <w:lang w:val="en-CA"/>
        </w:rPr>
      </w:pPr>
      <w:r w:rsidRPr="008B2294">
        <w:rPr>
          <w:b/>
          <w:bCs/>
          <w:lang w:val="en-CA"/>
        </w:rPr>
        <w:t xml:space="preserve">University Policies </w:t>
      </w:r>
    </w:p>
    <w:p w14:paraId="6FB63E32" w14:textId="467E8031" w:rsidR="0040608F" w:rsidRDefault="0040608F" w:rsidP="008B2294">
      <w:pPr>
        <w:spacing w:before="100" w:beforeAutospacing="1" w:after="100" w:afterAutospacing="1"/>
        <w:rPr>
          <w:lang w:val="en-CA"/>
        </w:rPr>
      </w:pPr>
      <w:r w:rsidRPr="0040608F">
        <w:rPr>
          <w:b/>
          <w:bCs/>
          <w:lang w:val="en-CA"/>
        </w:rPr>
        <w:t xml:space="preserve">REQUESTS FOR RELIEF FOR MISSED ACADEMIC TERM WORK McMaster Student Absence Form (MSAF) </w:t>
      </w:r>
      <w:r>
        <w:rPr>
          <w:lang w:val="en-CA"/>
        </w:rPr>
        <w:t xml:space="preserve">.  </w:t>
      </w:r>
      <w:r w:rsidRPr="0040608F">
        <w:rPr>
          <w:lang w:val="en-CA"/>
        </w:rPr>
        <w:t xml:space="preserve">In the event of an absence for medical or other reasons, students should review and follow the Academic Regulation in the Undergraduate Calendar “Requests for Relief for Missed Academic Term Work”. </w:t>
      </w:r>
    </w:p>
    <w:p w14:paraId="6803C471" w14:textId="2269FA77" w:rsidR="008B2294" w:rsidRPr="008B2294" w:rsidRDefault="008B2294" w:rsidP="0040608F">
      <w:pPr>
        <w:spacing w:before="100" w:beforeAutospacing="1" w:after="100" w:afterAutospacing="1"/>
        <w:rPr>
          <w:lang w:val="en-CA"/>
        </w:rPr>
      </w:pPr>
      <w:r w:rsidRPr="008B2294">
        <w:rPr>
          <w:b/>
          <w:bCs/>
          <w:lang w:val="en-CA"/>
        </w:rPr>
        <w:t xml:space="preserve">Academic Integrity Statement </w:t>
      </w:r>
      <w:r w:rsidR="0040608F">
        <w:rPr>
          <w:lang w:val="en-CA"/>
        </w:rPr>
        <w:t xml:space="preserve"> </w:t>
      </w:r>
      <w:r w:rsidRPr="008B2294">
        <w:rPr>
          <w:lang w:val="en-CA"/>
        </w:rPr>
        <w:t xml:space="preserve">You are expected to exhibit honesty and use ethical behavior in all aspects of the learning process. Academic credentials you earn are rooted in principles of honesty and academic integrity. </w:t>
      </w:r>
      <w:r w:rsidR="0040608F">
        <w:rPr>
          <w:lang w:val="en-CA"/>
        </w:rPr>
        <w:t xml:space="preserve">  </w:t>
      </w:r>
      <w:r w:rsidRPr="008B2294">
        <w:rPr>
          <w:lang w:val="en-CA"/>
        </w:rPr>
        <w:t xml:space="preserve">Academic dishonesty is to knowingly act or fail to act in a way that results or could result in unearned academic credit or advantage. This behavior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dishonesty please refer to the Academic Integrity Policy, located at </w:t>
      </w:r>
      <w:r w:rsidRPr="008B2294">
        <w:rPr>
          <w:color w:val="0260BF"/>
          <w:lang w:val="en-CA"/>
        </w:rPr>
        <w:t>www.mcmaster.ca/academicintegrity</w:t>
      </w:r>
      <w:r w:rsidRPr="008B2294">
        <w:rPr>
          <w:lang w:val="en-CA"/>
        </w:rPr>
        <w:t xml:space="preserve">. </w:t>
      </w:r>
      <w:r w:rsidR="0040608F">
        <w:rPr>
          <w:lang w:val="en-CA"/>
        </w:rPr>
        <w:t xml:space="preserve">   </w:t>
      </w:r>
      <w:r w:rsidRPr="008B2294">
        <w:rPr>
          <w:lang w:val="en-CA"/>
        </w:rPr>
        <w:t xml:space="preserve">The following illustrates only three forms of academic dishonesty: Plagiarism, e.g. the submission of work that is not one’s own or for </w:t>
      </w:r>
      <w:r w:rsidR="0040608F">
        <w:rPr>
          <w:lang w:val="en-CA"/>
        </w:rPr>
        <w:t xml:space="preserve">which credit has been obtained; </w:t>
      </w:r>
      <w:r w:rsidRPr="008B2294">
        <w:rPr>
          <w:lang w:val="en-CA"/>
        </w:rPr>
        <w:t>Improp</w:t>
      </w:r>
      <w:r w:rsidR="0040608F">
        <w:rPr>
          <w:lang w:val="en-CA"/>
        </w:rPr>
        <w:t xml:space="preserve">er collaboration in group work;  </w:t>
      </w:r>
      <w:r w:rsidRPr="008B2294">
        <w:rPr>
          <w:lang w:val="en-CA"/>
        </w:rPr>
        <w:t xml:space="preserve">Copying or using unauthorized aids in tests and examinations. </w:t>
      </w:r>
    </w:p>
    <w:p w14:paraId="12648575" w14:textId="3AF280EB" w:rsidR="008B2294" w:rsidRPr="008B2294" w:rsidRDefault="008B2294" w:rsidP="008B2294">
      <w:pPr>
        <w:spacing w:before="100" w:beforeAutospacing="1" w:after="100" w:afterAutospacing="1"/>
        <w:rPr>
          <w:lang w:val="en-CA"/>
        </w:rPr>
      </w:pPr>
      <w:r w:rsidRPr="008B2294">
        <w:rPr>
          <w:b/>
          <w:bCs/>
          <w:lang w:val="en-CA"/>
        </w:rPr>
        <w:t xml:space="preserve">Academic Accommodation of Students with Disabilities </w:t>
      </w:r>
      <w:r w:rsidRPr="008B2294">
        <w:rPr>
          <w:lang w:val="en-CA"/>
        </w:rPr>
        <w:t xml:space="preserve">Students who require academic accommodation must contact Student Accessibility Services (SAS) to make arrangements with a Program Coordinator. Academic accommodations must be arranged for each term of study. Student Accessibility Services can be contacted by phone 905-525-9140 ext. 28652 or e-mail </w:t>
      </w:r>
      <w:r w:rsidRPr="008B2294">
        <w:rPr>
          <w:color w:val="0260BF"/>
          <w:lang w:val="en-CA"/>
        </w:rPr>
        <w:t>sas@mcmaster.ca</w:t>
      </w:r>
      <w:r w:rsidRPr="008B2294">
        <w:rPr>
          <w:lang w:val="en-CA"/>
        </w:rPr>
        <w:t xml:space="preserve">. For further information, consult McMaster University’s Policy for </w:t>
      </w:r>
      <w:r w:rsidRPr="008B2294">
        <w:rPr>
          <w:color w:val="0260BF"/>
          <w:lang w:val="en-CA"/>
        </w:rPr>
        <w:t xml:space="preserve">Academic Accommodation of Students with Disabilities. </w:t>
      </w:r>
    </w:p>
    <w:p w14:paraId="7999A7EE" w14:textId="1C266D0B" w:rsidR="008B2294" w:rsidRPr="008B2294" w:rsidRDefault="008B2294" w:rsidP="008B2294">
      <w:pPr>
        <w:spacing w:before="100" w:beforeAutospacing="1" w:after="100" w:afterAutospacing="1"/>
        <w:rPr>
          <w:lang w:val="en-CA"/>
        </w:rPr>
      </w:pPr>
      <w:r w:rsidRPr="008B2294">
        <w:rPr>
          <w:b/>
          <w:bCs/>
          <w:lang w:val="en-CA"/>
        </w:rPr>
        <w:t xml:space="preserve">Faculty of Social Sciences E-mail Communication Policy </w:t>
      </w:r>
      <w:r w:rsidR="0040608F">
        <w:rPr>
          <w:lang w:val="en-CA"/>
        </w:rPr>
        <w:t xml:space="preserve"> A</w:t>
      </w:r>
      <w:r w:rsidRPr="008B2294">
        <w:rPr>
          <w:lang w:val="en-CA"/>
        </w:rPr>
        <w:t xml:space="preserve">ll e- 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 </w:t>
      </w:r>
    </w:p>
    <w:p w14:paraId="341C9941" w14:textId="2EA0C977" w:rsidR="008B2294" w:rsidRPr="008B2294" w:rsidRDefault="008B2294" w:rsidP="008B2294">
      <w:pPr>
        <w:spacing w:before="100" w:beforeAutospacing="1" w:after="100" w:afterAutospacing="1"/>
        <w:rPr>
          <w:lang w:val="en-CA"/>
        </w:rPr>
      </w:pPr>
      <w:r w:rsidRPr="008B2294">
        <w:rPr>
          <w:b/>
          <w:bCs/>
          <w:lang w:val="en-CA"/>
        </w:rPr>
        <w:t xml:space="preserve">Course Modification </w:t>
      </w:r>
      <w:r w:rsidR="0040608F">
        <w:rPr>
          <w:lang w:val="en-CA"/>
        </w:rPr>
        <w:t xml:space="preserve">  </w:t>
      </w:r>
      <w:r w:rsidRPr="008B2294">
        <w:rPr>
          <w:lang w:val="en-CA"/>
        </w:rPr>
        <w:t xml:space="preserve">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 </w:t>
      </w:r>
    </w:p>
    <w:p w14:paraId="4830130D" w14:textId="471D52E3" w:rsidR="008B2294" w:rsidRPr="008B2294" w:rsidRDefault="008B2294" w:rsidP="008B2294">
      <w:pPr>
        <w:spacing w:before="100" w:beforeAutospacing="1" w:after="100" w:afterAutospacing="1"/>
        <w:rPr>
          <w:lang w:val="en-CA"/>
        </w:rPr>
      </w:pPr>
      <w:r w:rsidRPr="008B2294">
        <w:rPr>
          <w:b/>
          <w:bCs/>
          <w:lang w:val="en-CA"/>
        </w:rPr>
        <w:t>Academic Accommodation for Religious, Indigenous or Spiritual Observances (RISO)</w:t>
      </w:r>
      <w:r w:rsidR="0040608F">
        <w:rPr>
          <w:b/>
          <w:bCs/>
          <w:lang w:val="en-CA"/>
        </w:rPr>
        <w:t xml:space="preserve">  </w:t>
      </w:r>
      <w:r w:rsidRPr="008B2294">
        <w:rPr>
          <w:lang w:val="en-CA"/>
        </w:rPr>
        <w:t xml:space="preserve">Students requiring academic accommodation based on religious, indigenous or spiritual observances should follow the procedures set out in the RISO policy. Students requiring a RISO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 </w:t>
      </w:r>
    </w:p>
    <w:p w14:paraId="386EF591" w14:textId="77777777" w:rsidR="008B2294" w:rsidRPr="008B2294" w:rsidRDefault="008B2294"/>
    <w:p w14:paraId="2EA671DF" w14:textId="77777777" w:rsidR="00D17D6C" w:rsidRPr="008B2294" w:rsidRDefault="00D17D6C"/>
    <w:sectPr w:rsidR="00D17D6C" w:rsidRPr="008B2294" w:rsidSect="00455359">
      <w:headerReference w:type="even" r:id="rId8"/>
      <w:head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531CC3" w14:textId="77777777" w:rsidR="00EC3AA6" w:rsidRDefault="00EC3AA6" w:rsidP="0077017D">
      <w:r>
        <w:separator/>
      </w:r>
    </w:p>
  </w:endnote>
  <w:endnote w:type="continuationSeparator" w:id="0">
    <w:p w14:paraId="1A7FB89D" w14:textId="77777777" w:rsidR="00EC3AA6" w:rsidRDefault="00EC3AA6" w:rsidP="00770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7A84AA" w14:textId="77777777" w:rsidR="00EC3AA6" w:rsidRDefault="00EC3AA6" w:rsidP="0077017D">
      <w:r>
        <w:separator/>
      </w:r>
    </w:p>
  </w:footnote>
  <w:footnote w:type="continuationSeparator" w:id="0">
    <w:p w14:paraId="3965B1C6" w14:textId="77777777" w:rsidR="00EC3AA6" w:rsidRDefault="00EC3AA6" w:rsidP="0077017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5EE92" w14:textId="77777777" w:rsidR="00EC3AA6" w:rsidRDefault="00EC3AA6" w:rsidP="0077017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B6D855" w14:textId="77777777" w:rsidR="00EC3AA6" w:rsidRDefault="00EC3AA6" w:rsidP="0077017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3BE27" w14:textId="77777777" w:rsidR="00EC3AA6" w:rsidRDefault="00EC3AA6" w:rsidP="0077017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220E3">
      <w:rPr>
        <w:rStyle w:val="PageNumber"/>
        <w:noProof/>
      </w:rPr>
      <w:t>1</w:t>
    </w:r>
    <w:r>
      <w:rPr>
        <w:rStyle w:val="PageNumber"/>
      </w:rPr>
      <w:fldChar w:fldCharType="end"/>
    </w:r>
  </w:p>
  <w:p w14:paraId="00CC8054" w14:textId="77777777" w:rsidR="00EC3AA6" w:rsidRDefault="00EC3AA6" w:rsidP="0077017D">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32B3"/>
    <w:multiLevelType w:val="hybridMultilevel"/>
    <w:tmpl w:val="CF7EA97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ED1EC6"/>
    <w:multiLevelType w:val="multilevel"/>
    <w:tmpl w:val="AFF25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245ADB"/>
    <w:multiLevelType w:val="hybridMultilevel"/>
    <w:tmpl w:val="F6DAB8DC"/>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0E55CD"/>
    <w:multiLevelType w:val="hybridMultilevel"/>
    <w:tmpl w:val="3D3440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E330C9"/>
    <w:multiLevelType w:val="hybridMultilevel"/>
    <w:tmpl w:val="C6D699E8"/>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D3773A"/>
    <w:multiLevelType w:val="multilevel"/>
    <w:tmpl w:val="60A03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D6C"/>
    <w:rsid w:val="000261C7"/>
    <w:rsid w:val="001866CA"/>
    <w:rsid w:val="00287F87"/>
    <w:rsid w:val="0030338A"/>
    <w:rsid w:val="00330261"/>
    <w:rsid w:val="003308DD"/>
    <w:rsid w:val="003A46B5"/>
    <w:rsid w:val="0040608F"/>
    <w:rsid w:val="00426A54"/>
    <w:rsid w:val="00427421"/>
    <w:rsid w:val="00455359"/>
    <w:rsid w:val="00483634"/>
    <w:rsid w:val="004B222A"/>
    <w:rsid w:val="006C6C7F"/>
    <w:rsid w:val="007167C2"/>
    <w:rsid w:val="0077017D"/>
    <w:rsid w:val="008013B2"/>
    <w:rsid w:val="008A1F88"/>
    <w:rsid w:val="008B2294"/>
    <w:rsid w:val="00A47D2E"/>
    <w:rsid w:val="00A833F9"/>
    <w:rsid w:val="00AB488F"/>
    <w:rsid w:val="00B47D20"/>
    <w:rsid w:val="00B874AE"/>
    <w:rsid w:val="00BE7CD0"/>
    <w:rsid w:val="00C3421E"/>
    <w:rsid w:val="00C73033"/>
    <w:rsid w:val="00CB23AB"/>
    <w:rsid w:val="00CE6F05"/>
    <w:rsid w:val="00CF40AE"/>
    <w:rsid w:val="00D04379"/>
    <w:rsid w:val="00D17D6C"/>
    <w:rsid w:val="00DA1B5C"/>
    <w:rsid w:val="00DC2402"/>
    <w:rsid w:val="00E220E3"/>
    <w:rsid w:val="00EC3AA6"/>
    <w:rsid w:val="00F87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25F15A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ednormal">
    <w:name w:val="indented normal"/>
    <w:basedOn w:val="Normal"/>
    <w:autoRedefine/>
    <w:rsid w:val="00D44D0D"/>
    <w:pPr>
      <w:tabs>
        <w:tab w:val="left" w:pos="2160"/>
        <w:tab w:val="left" w:pos="3150"/>
      </w:tabs>
      <w:ind w:firstLine="720"/>
    </w:pPr>
  </w:style>
  <w:style w:type="paragraph" w:styleId="ListParagraph">
    <w:name w:val="List Paragraph"/>
    <w:basedOn w:val="Normal"/>
    <w:uiPriority w:val="34"/>
    <w:qFormat/>
    <w:rsid w:val="008A1F88"/>
    <w:pPr>
      <w:ind w:left="720"/>
      <w:contextualSpacing/>
    </w:pPr>
  </w:style>
  <w:style w:type="paragraph" w:styleId="Header">
    <w:name w:val="header"/>
    <w:basedOn w:val="Normal"/>
    <w:link w:val="HeaderChar"/>
    <w:uiPriority w:val="99"/>
    <w:unhideWhenUsed/>
    <w:rsid w:val="0077017D"/>
    <w:pPr>
      <w:tabs>
        <w:tab w:val="center" w:pos="4320"/>
        <w:tab w:val="right" w:pos="8640"/>
      </w:tabs>
    </w:pPr>
  </w:style>
  <w:style w:type="character" w:customStyle="1" w:styleId="HeaderChar">
    <w:name w:val="Header Char"/>
    <w:basedOn w:val="DefaultParagraphFont"/>
    <w:link w:val="Header"/>
    <w:uiPriority w:val="99"/>
    <w:rsid w:val="0077017D"/>
    <w:rPr>
      <w:sz w:val="24"/>
      <w:szCs w:val="24"/>
      <w:lang w:eastAsia="en-US"/>
    </w:rPr>
  </w:style>
  <w:style w:type="character" w:styleId="PageNumber">
    <w:name w:val="page number"/>
    <w:basedOn w:val="DefaultParagraphFont"/>
    <w:uiPriority w:val="99"/>
    <w:semiHidden/>
    <w:unhideWhenUsed/>
    <w:rsid w:val="0077017D"/>
  </w:style>
  <w:style w:type="paragraph" w:styleId="NormalWeb">
    <w:name w:val="Normal (Web)"/>
    <w:basedOn w:val="Normal"/>
    <w:uiPriority w:val="99"/>
    <w:semiHidden/>
    <w:unhideWhenUsed/>
    <w:rsid w:val="001866CA"/>
    <w:pPr>
      <w:spacing w:before="100" w:beforeAutospacing="1" w:after="100" w:afterAutospacing="1"/>
    </w:pPr>
    <w:rPr>
      <w:rFonts w:ascii="Times" w:hAnsi="Times"/>
      <w:sz w:val="20"/>
      <w:szCs w:val="20"/>
      <w:lang w:val="en-CA"/>
    </w:rPr>
  </w:style>
  <w:style w:type="paragraph" w:styleId="Footer">
    <w:name w:val="footer"/>
    <w:basedOn w:val="Normal"/>
    <w:link w:val="FooterChar"/>
    <w:uiPriority w:val="99"/>
    <w:unhideWhenUsed/>
    <w:rsid w:val="00F87995"/>
    <w:pPr>
      <w:tabs>
        <w:tab w:val="center" w:pos="4320"/>
        <w:tab w:val="right" w:pos="8640"/>
      </w:tabs>
    </w:pPr>
  </w:style>
  <w:style w:type="character" w:customStyle="1" w:styleId="FooterChar">
    <w:name w:val="Footer Char"/>
    <w:basedOn w:val="DefaultParagraphFont"/>
    <w:link w:val="Footer"/>
    <w:uiPriority w:val="99"/>
    <w:rsid w:val="00F87995"/>
    <w:rPr>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ednormal">
    <w:name w:val="indented normal"/>
    <w:basedOn w:val="Normal"/>
    <w:autoRedefine/>
    <w:rsid w:val="00D44D0D"/>
    <w:pPr>
      <w:tabs>
        <w:tab w:val="left" w:pos="2160"/>
        <w:tab w:val="left" w:pos="3150"/>
      </w:tabs>
      <w:ind w:firstLine="720"/>
    </w:pPr>
  </w:style>
  <w:style w:type="paragraph" w:styleId="ListParagraph">
    <w:name w:val="List Paragraph"/>
    <w:basedOn w:val="Normal"/>
    <w:uiPriority w:val="34"/>
    <w:qFormat/>
    <w:rsid w:val="008A1F88"/>
    <w:pPr>
      <w:ind w:left="720"/>
      <w:contextualSpacing/>
    </w:pPr>
  </w:style>
  <w:style w:type="paragraph" w:styleId="Header">
    <w:name w:val="header"/>
    <w:basedOn w:val="Normal"/>
    <w:link w:val="HeaderChar"/>
    <w:uiPriority w:val="99"/>
    <w:unhideWhenUsed/>
    <w:rsid w:val="0077017D"/>
    <w:pPr>
      <w:tabs>
        <w:tab w:val="center" w:pos="4320"/>
        <w:tab w:val="right" w:pos="8640"/>
      </w:tabs>
    </w:pPr>
  </w:style>
  <w:style w:type="character" w:customStyle="1" w:styleId="HeaderChar">
    <w:name w:val="Header Char"/>
    <w:basedOn w:val="DefaultParagraphFont"/>
    <w:link w:val="Header"/>
    <w:uiPriority w:val="99"/>
    <w:rsid w:val="0077017D"/>
    <w:rPr>
      <w:sz w:val="24"/>
      <w:szCs w:val="24"/>
      <w:lang w:eastAsia="en-US"/>
    </w:rPr>
  </w:style>
  <w:style w:type="character" w:styleId="PageNumber">
    <w:name w:val="page number"/>
    <w:basedOn w:val="DefaultParagraphFont"/>
    <w:uiPriority w:val="99"/>
    <w:semiHidden/>
    <w:unhideWhenUsed/>
    <w:rsid w:val="0077017D"/>
  </w:style>
  <w:style w:type="paragraph" w:styleId="NormalWeb">
    <w:name w:val="Normal (Web)"/>
    <w:basedOn w:val="Normal"/>
    <w:uiPriority w:val="99"/>
    <w:semiHidden/>
    <w:unhideWhenUsed/>
    <w:rsid w:val="001866CA"/>
    <w:pPr>
      <w:spacing w:before="100" w:beforeAutospacing="1" w:after="100" w:afterAutospacing="1"/>
    </w:pPr>
    <w:rPr>
      <w:rFonts w:ascii="Times" w:hAnsi="Times"/>
      <w:sz w:val="20"/>
      <w:szCs w:val="20"/>
      <w:lang w:val="en-CA"/>
    </w:rPr>
  </w:style>
  <w:style w:type="paragraph" w:styleId="Footer">
    <w:name w:val="footer"/>
    <w:basedOn w:val="Normal"/>
    <w:link w:val="FooterChar"/>
    <w:uiPriority w:val="99"/>
    <w:unhideWhenUsed/>
    <w:rsid w:val="00F87995"/>
    <w:pPr>
      <w:tabs>
        <w:tab w:val="center" w:pos="4320"/>
        <w:tab w:val="right" w:pos="8640"/>
      </w:tabs>
    </w:pPr>
  </w:style>
  <w:style w:type="character" w:customStyle="1" w:styleId="FooterChar">
    <w:name w:val="Footer Char"/>
    <w:basedOn w:val="DefaultParagraphFont"/>
    <w:link w:val="Footer"/>
    <w:uiPriority w:val="99"/>
    <w:rsid w:val="00F8799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34073">
      <w:bodyDiv w:val="1"/>
      <w:marLeft w:val="0"/>
      <w:marRight w:val="0"/>
      <w:marTop w:val="0"/>
      <w:marBottom w:val="0"/>
      <w:divBdr>
        <w:top w:val="none" w:sz="0" w:space="0" w:color="auto"/>
        <w:left w:val="none" w:sz="0" w:space="0" w:color="auto"/>
        <w:bottom w:val="none" w:sz="0" w:space="0" w:color="auto"/>
        <w:right w:val="none" w:sz="0" w:space="0" w:color="auto"/>
      </w:divBdr>
      <w:divsChild>
        <w:div w:id="1209880799">
          <w:marLeft w:val="0"/>
          <w:marRight w:val="0"/>
          <w:marTop w:val="0"/>
          <w:marBottom w:val="0"/>
          <w:divBdr>
            <w:top w:val="none" w:sz="0" w:space="0" w:color="auto"/>
            <w:left w:val="none" w:sz="0" w:space="0" w:color="auto"/>
            <w:bottom w:val="none" w:sz="0" w:space="0" w:color="auto"/>
            <w:right w:val="none" w:sz="0" w:space="0" w:color="auto"/>
          </w:divBdr>
          <w:divsChild>
            <w:div w:id="828718009">
              <w:marLeft w:val="0"/>
              <w:marRight w:val="0"/>
              <w:marTop w:val="0"/>
              <w:marBottom w:val="0"/>
              <w:divBdr>
                <w:top w:val="none" w:sz="0" w:space="0" w:color="auto"/>
                <w:left w:val="none" w:sz="0" w:space="0" w:color="auto"/>
                <w:bottom w:val="none" w:sz="0" w:space="0" w:color="auto"/>
                <w:right w:val="none" w:sz="0" w:space="0" w:color="auto"/>
              </w:divBdr>
              <w:divsChild>
                <w:div w:id="107809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797190">
      <w:bodyDiv w:val="1"/>
      <w:marLeft w:val="0"/>
      <w:marRight w:val="0"/>
      <w:marTop w:val="0"/>
      <w:marBottom w:val="0"/>
      <w:divBdr>
        <w:top w:val="none" w:sz="0" w:space="0" w:color="auto"/>
        <w:left w:val="none" w:sz="0" w:space="0" w:color="auto"/>
        <w:bottom w:val="none" w:sz="0" w:space="0" w:color="auto"/>
        <w:right w:val="none" w:sz="0" w:space="0" w:color="auto"/>
      </w:divBdr>
      <w:divsChild>
        <w:div w:id="235634685">
          <w:marLeft w:val="0"/>
          <w:marRight w:val="0"/>
          <w:marTop w:val="0"/>
          <w:marBottom w:val="0"/>
          <w:divBdr>
            <w:top w:val="none" w:sz="0" w:space="0" w:color="auto"/>
            <w:left w:val="none" w:sz="0" w:space="0" w:color="auto"/>
            <w:bottom w:val="none" w:sz="0" w:space="0" w:color="auto"/>
            <w:right w:val="none" w:sz="0" w:space="0" w:color="auto"/>
          </w:divBdr>
          <w:divsChild>
            <w:div w:id="868645702">
              <w:marLeft w:val="0"/>
              <w:marRight w:val="0"/>
              <w:marTop w:val="0"/>
              <w:marBottom w:val="0"/>
              <w:divBdr>
                <w:top w:val="none" w:sz="0" w:space="0" w:color="auto"/>
                <w:left w:val="none" w:sz="0" w:space="0" w:color="auto"/>
                <w:bottom w:val="none" w:sz="0" w:space="0" w:color="auto"/>
                <w:right w:val="none" w:sz="0" w:space="0" w:color="auto"/>
              </w:divBdr>
              <w:divsChild>
                <w:div w:id="1946229189">
                  <w:marLeft w:val="0"/>
                  <w:marRight w:val="0"/>
                  <w:marTop w:val="0"/>
                  <w:marBottom w:val="0"/>
                  <w:divBdr>
                    <w:top w:val="none" w:sz="0" w:space="0" w:color="auto"/>
                    <w:left w:val="none" w:sz="0" w:space="0" w:color="auto"/>
                    <w:bottom w:val="none" w:sz="0" w:space="0" w:color="auto"/>
                    <w:right w:val="none" w:sz="0" w:space="0" w:color="auto"/>
                  </w:divBdr>
                </w:div>
              </w:divsChild>
            </w:div>
            <w:div w:id="1763337217">
              <w:marLeft w:val="0"/>
              <w:marRight w:val="0"/>
              <w:marTop w:val="0"/>
              <w:marBottom w:val="0"/>
              <w:divBdr>
                <w:top w:val="none" w:sz="0" w:space="0" w:color="auto"/>
                <w:left w:val="none" w:sz="0" w:space="0" w:color="auto"/>
                <w:bottom w:val="none" w:sz="0" w:space="0" w:color="auto"/>
                <w:right w:val="none" w:sz="0" w:space="0" w:color="auto"/>
              </w:divBdr>
              <w:divsChild>
                <w:div w:id="167853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809">
          <w:marLeft w:val="0"/>
          <w:marRight w:val="0"/>
          <w:marTop w:val="0"/>
          <w:marBottom w:val="0"/>
          <w:divBdr>
            <w:top w:val="none" w:sz="0" w:space="0" w:color="auto"/>
            <w:left w:val="none" w:sz="0" w:space="0" w:color="auto"/>
            <w:bottom w:val="none" w:sz="0" w:space="0" w:color="auto"/>
            <w:right w:val="none" w:sz="0" w:space="0" w:color="auto"/>
          </w:divBdr>
          <w:divsChild>
            <w:div w:id="1305282894">
              <w:marLeft w:val="0"/>
              <w:marRight w:val="0"/>
              <w:marTop w:val="0"/>
              <w:marBottom w:val="0"/>
              <w:divBdr>
                <w:top w:val="none" w:sz="0" w:space="0" w:color="auto"/>
                <w:left w:val="none" w:sz="0" w:space="0" w:color="auto"/>
                <w:bottom w:val="none" w:sz="0" w:space="0" w:color="auto"/>
                <w:right w:val="none" w:sz="0" w:space="0" w:color="auto"/>
              </w:divBdr>
              <w:divsChild>
                <w:div w:id="1216743253">
                  <w:marLeft w:val="0"/>
                  <w:marRight w:val="0"/>
                  <w:marTop w:val="0"/>
                  <w:marBottom w:val="0"/>
                  <w:divBdr>
                    <w:top w:val="none" w:sz="0" w:space="0" w:color="auto"/>
                    <w:left w:val="none" w:sz="0" w:space="0" w:color="auto"/>
                    <w:bottom w:val="none" w:sz="0" w:space="0" w:color="auto"/>
                    <w:right w:val="none" w:sz="0" w:space="0" w:color="auto"/>
                  </w:divBdr>
                </w:div>
              </w:divsChild>
            </w:div>
            <w:div w:id="37780994">
              <w:marLeft w:val="0"/>
              <w:marRight w:val="0"/>
              <w:marTop w:val="0"/>
              <w:marBottom w:val="0"/>
              <w:divBdr>
                <w:top w:val="none" w:sz="0" w:space="0" w:color="auto"/>
                <w:left w:val="none" w:sz="0" w:space="0" w:color="auto"/>
                <w:bottom w:val="none" w:sz="0" w:space="0" w:color="auto"/>
                <w:right w:val="none" w:sz="0" w:space="0" w:color="auto"/>
              </w:divBdr>
              <w:divsChild>
                <w:div w:id="1882009510">
                  <w:marLeft w:val="0"/>
                  <w:marRight w:val="0"/>
                  <w:marTop w:val="0"/>
                  <w:marBottom w:val="0"/>
                  <w:divBdr>
                    <w:top w:val="none" w:sz="0" w:space="0" w:color="auto"/>
                    <w:left w:val="none" w:sz="0" w:space="0" w:color="auto"/>
                    <w:bottom w:val="none" w:sz="0" w:space="0" w:color="auto"/>
                    <w:right w:val="none" w:sz="0" w:space="0" w:color="auto"/>
                  </w:divBdr>
                </w:div>
              </w:divsChild>
            </w:div>
            <w:div w:id="1340500749">
              <w:marLeft w:val="0"/>
              <w:marRight w:val="0"/>
              <w:marTop w:val="0"/>
              <w:marBottom w:val="0"/>
              <w:divBdr>
                <w:top w:val="none" w:sz="0" w:space="0" w:color="auto"/>
                <w:left w:val="none" w:sz="0" w:space="0" w:color="auto"/>
                <w:bottom w:val="none" w:sz="0" w:space="0" w:color="auto"/>
                <w:right w:val="none" w:sz="0" w:space="0" w:color="auto"/>
              </w:divBdr>
              <w:divsChild>
                <w:div w:id="104190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77182">
          <w:marLeft w:val="0"/>
          <w:marRight w:val="0"/>
          <w:marTop w:val="0"/>
          <w:marBottom w:val="0"/>
          <w:divBdr>
            <w:top w:val="none" w:sz="0" w:space="0" w:color="auto"/>
            <w:left w:val="none" w:sz="0" w:space="0" w:color="auto"/>
            <w:bottom w:val="none" w:sz="0" w:space="0" w:color="auto"/>
            <w:right w:val="none" w:sz="0" w:space="0" w:color="auto"/>
          </w:divBdr>
          <w:divsChild>
            <w:div w:id="1667049955">
              <w:marLeft w:val="0"/>
              <w:marRight w:val="0"/>
              <w:marTop w:val="0"/>
              <w:marBottom w:val="0"/>
              <w:divBdr>
                <w:top w:val="none" w:sz="0" w:space="0" w:color="auto"/>
                <w:left w:val="none" w:sz="0" w:space="0" w:color="auto"/>
                <w:bottom w:val="none" w:sz="0" w:space="0" w:color="auto"/>
                <w:right w:val="none" w:sz="0" w:space="0" w:color="auto"/>
              </w:divBdr>
              <w:divsChild>
                <w:div w:id="2092657100">
                  <w:marLeft w:val="0"/>
                  <w:marRight w:val="0"/>
                  <w:marTop w:val="0"/>
                  <w:marBottom w:val="0"/>
                  <w:divBdr>
                    <w:top w:val="none" w:sz="0" w:space="0" w:color="auto"/>
                    <w:left w:val="none" w:sz="0" w:space="0" w:color="auto"/>
                    <w:bottom w:val="none" w:sz="0" w:space="0" w:color="auto"/>
                    <w:right w:val="none" w:sz="0" w:space="0" w:color="auto"/>
                  </w:divBdr>
                </w:div>
              </w:divsChild>
            </w:div>
            <w:div w:id="2057508494">
              <w:marLeft w:val="0"/>
              <w:marRight w:val="0"/>
              <w:marTop w:val="0"/>
              <w:marBottom w:val="0"/>
              <w:divBdr>
                <w:top w:val="none" w:sz="0" w:space="0" w:color="auto"/>
                <w:left w:val="none" w:sz="0" w:space="0" w:color="auto"/>
                <w:bottom w:val="none" w:sz="0" w:space="0" w:color="auto"/>
                <w:right w:val="none" w:sz="0" w:space="0" w:color="auto"/>
              </w:divBdr>
              <w:divsChild>
                <w:div w:id="191917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62053">
      <w:bodyDiv w:val="1"/>
      <w:marLeft w:val="0"/>
      <w:marRight w:val="0"/>
      <w:marTop w:val="0"/>
      <w:marBottom w:val="0"/>
      <w:divBdr>
        <w:top w:val="none" w:sz="0" w:space="0" w:color="auto"/>
        <w:left w:val="none" w:sz="0" w:space="0" w:color="auto"/>
        <w:bottom w:val="none" w:sz="0" w:space="0" w:color="auto"/>
        <w:right w:val="none" w:sz="0" w:space="0" w:color="auto"/>
      </w:divBdr>
      <w:divsChild>
        <w:div w:id="1462965549">
          <w:marLeft w:val="0"/>
          <w:marRight w:val="0"/>
          <w:marTop w:val="0"/>
          <w:marBottom w:val="0"/>
          <w:divBdr>
            <w:top w:val="none" w:sz="0" w:space="0" w:color="auto"/>
            <w:left w:val="none" w:sz="0" w:space="0" w:color="auto"/>
            <w:bottom w:val="none" w:sz="0" w:space="0" w:color="auto"/>
            <w:right w:val="none" w:sz="0" w:space="0" w:color="auto"/>
          </w:divBdr>
          <w:divsChild>
            <w:div w:id="1159344267">
              <w:marLeft w:val="0"/>
              <w:marRight w:val="0"/>
              <w:marTop w:val="0"/>
              <w:marBottom w:val="0"/>
              <w:divBdr>
                <w:top w:val="none" w:sz="0" w:space="0" w:color="auto"/>
                <w:left w:val="none" w:sz="0" w:space="0" w:color="auto"/>
                <w:bottom w:val="none" w:sz="0" w:space="0" w:color="auto"/>
                <w:right w:val="none" w:sz="0" w:space="0" w:color="auto"/>
              </w:divBdr>
              <w:divsChild>
                <w:div w:id="43024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4</Pages>
  <Words>1328</Words>
  <Characters>6840</Characters>
  <Application>Microsoft Macintosh Word</Application>
  <DocSecurity>0</DocSecurity>
  <Lines>96</Lines>
  <Paragraphs>20</Paragraphs>
  <ScaleCrop>false</ScaleCrop>
  <Company/>
  <LinksUpToDate>false</LinksUpToDate>
  <CharactersWithSpaces>8148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Schuller</dc:creator>
  <cp:keywords/>
  <dc:description/>
  <cp:lastModifiedBy>Eileen Schuller</cp:lastModifiedBy>
  <cp:revision>9</cp:revision>
  <cp:lastPrinted>2019-09-06T01:56:00Z</cp:lastPrinted>
  <dcterms:created xsi:type="dcterms:W3CDTF">2019-08-01T19:29:00Z</dcterms:created>
  <dcterms:modified xsi:type="dcterms:W3CDTF">2019-09-17T18:23:00Z</dcterms:modified>
</cp:coreProperties>
</file>